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54518228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F65AC1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F65AC1">
        <w:rPr>
          <w:b/>
          <w:caps/>
          <w:szCs w:val="18"/>
        </w:rPr>
        <w:t>kvalifikační dokumentace</w:t>
      </w:r>
    </w:p>
    <w:p w14:paraId="5F0BA64C" w14:textId="380CEA78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250AD8">
        <w:rPr>
          <w:b/>
          <w:caps/>
          <w:szCs w:val="18"/>
        </w:rPr>
        <w:t xml:space="preserve">DODÁVEK </w:t>
      </w:r>
    </w:p>
    <w:p w14:paraId="5CF7A18D" w14:textId="58EF387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AB3C63">
        <w:rPr>
          <w:b/>
          <w:caps/>
          <w:color w:val="004650"/>
          <w:sz w:val="28"/>
        </w:rPr>
        <w:t xml:space="preserve">DODÁVEK </w:t>
      </w:r>
      <w:r w:rsidR="001F3A01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400E4CEE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C262C7">
        <w:rPr>
          <w:rFonts w:eastAsia="Times New Roman"/>
          <w:b/>
          <w:color w:val="004650"/>
          <w:lang w:bidi="en-US"/>
        </w:rPr>
        <w:t>Horácká multifunkční aréna v Jihlavě – Jevištní technika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8E6489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C262C7">
            <w:t>dodávky</w:t>
          </w:r>
        </w:sdtContent>
      </w:sdt>
      <w:r w:rsidR="009F138B">
        <w:t>:</w:t>
      </w:r>
      <w:r w:rsidR="009E1927">
        <w:t xml:space="preserve"> </w:t>
      </w:r>
      <w:r w:rsidR="00CD5511">
        <w:t xml:space="preserve"> </w:t>
      </w:r>
      <w:r w:rsidR="00115E8A">
        <w:t xml:space="preserve"> </w:t>
      </w:r>
      <w:r w:rsidR="008E6489">
        <w:t xml:space="preserve"> </w:t>
      </w:r>
      <w:r w:rsidR="008C5718">
        <w:t xml:space="preserve"> </w:t>
      </w:r>
      <w:r w:rsidR="00B9271D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621D15DA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6B71F8FF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1C3D63DD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D5EAE" w:rsidRPr="00912800" w14:paraId="493CAE85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E4524C2" w14:textId="01C9D893" w:rsidR="00FD5EAE" w:rsidRPr="00DC47C7" w:rsidRDefault="00FD5EA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Spočívala významná dodávka v dodávce a montáži audiovizuální techniky o finančním objemu nejméně ve výši 10 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DF0D" w14:textId="648BB8DB" w:rsidR="00FD5EAE" w:rsidRPr="00F622AB" w:rsidRDefault="00F17C7C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D5EAE" w:rsidRPr="00912800" w14:paraId="3ECF7B8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BBF9FFE" w14:textId="2CE44E6A" w:rsidR="00FD5EAE" w:rsidRPr="00DC47C7" w:rsidRDefault="00FD5EA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</w:t>
            </w:r>
            <w:r w:rsidR="005F72D3">
              <w:rPr>
                <w:rFonts w:ascii="Calibri" w:hAnsi="Calibri" w:cs="Times New Roman"/>
                <w:b/>
                <w:sz w:val="22"/>
                <w:szCs w:val="22"/>
              </w:rPr>
              <w:t>dodávka, montáž a zprovoznění systému videorozhodčích pro lední hokej?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B19C" w14:textId="213D4843" w:rsidR="00FD5EAE" w:rsidRPr="00F622AB" w:rsidRDefault="00F17C7C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D5EAE" w:rsidRPr="00912800" w14:paraId="0920CC54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76018B7" w14:textId="5A295F74" w:rsidR="00FD5EAE" w:rsidRPr="00DC47C7" w:rsidRDefault="005F72D3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Byla předmětem významné dodávky dodávka, montáž a zprovoznění multimediální kostky včetně napojení na říd</w:t>
            </w:r>
            <w:r w:rsidR="00F17C7C">
              <w:rPr>
                <w:rFonts w:ascii="Calibri" w:hAnsi="Calibri" w:cs="Times New Roman"/>
                <w:b/>
                <w:sz w:val="22"/>
                <w:szCs w:val="22"/>
              </w:rPr>
              <w:t>ící systém?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10A9C" w14:textId="470A024A" w:rsidR="00FD5EAE" w:rsidRPr="00F622AB" w:rsidRDefault="00F17C7C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0D5ECB0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66B3D8B3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3B41E80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C262C7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7FE0DDF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FC7A2E">
        <w:rPr>
          <w:i/>
        </w:rPr>
        <w:t xml:space="preserve"> </w:t>
      </w:r>
      <w:r w:rsidR="00122820">
        <w:rPr>
          <w:i/>
        </w:rPr>
        <w:t xml:space="preserve"> </w:t>
      </w:r>
      <w:r w:rsidR="00642E5B">
        <w:rPr>
          <w:i/>
        </w:rPr>
        <w:t xml:space="preserve"> </w:t>
      </w:r>
      <w:r w:rsidR="006A7E7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95A86" w14:textId="77777777" w:rsidR="004A0A11" w:rsidRDefault="004A0A11">
      <w:r>
        <w:separator/>
      </w:r>
    </w:p>
  </w:endnote>
  <w:endnote w:type="continuationSeparator" w:id="0">
    <w:p w14:paraId="473EAA05" w14:textId="77777777" w:rsidR="004A0A11" w:rsidRDefault="004A0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71E2F" w14:textId="77777777" w:rsidR="004A0A11" w:rsidRDefault="004A0A11">
      <w:r>
        <w:separator/>
      </w:r>
    </w:p>
  </w:footnote>
  <w:footnote w:type="continuationSeparator" w:id="0">
    <w:p w14:paraId="48FA4AF2" w14:textId="77777777" w:rsidR="004A0A11" w:rsidRDefault="004A0A11">
      <w:r>
        <w:continuationSeparator/>
      </w:r>
    </w:p>
  </w:footnote>
  <w:footnote w:id="1">
    <w:p w14:paraId="67FF01B9" w14:textId="6FED381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C262C7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7647740">
    <w:abstractNumId w:val="30"/>
  </w:num>
  <w:num w:numId="2" w16cid:durableId="1392730766">
    <w:abstractNumId w:val="9"/>
  </w:num>
  <w:num w:numId="3" w16cid:durableId="1055085692">
    <w:abstractNumId w:val="26"/>
  </w:num>
  <w:num w:numId="4" w16cid:durableId="1780642349">
    <w:abstractNumId w:val="6"/>
  </w:num>
  <w:num w:numId="5" w16cid:durableId="1174297455">
    <w:abstractNumId w:val="8"/>
  </w:num>
  <w:num w:numId="6" w16cid:durableId="1527328827">
    <w:abstractNumId w:val="3"/>
  </w:num>
  <w:num w:numId="7" w16cid:durableId="2145930952">
    <w:abstractNumId w:val="34"/>
  </w:num>
  <w:num w:numId="8" w16cid:durableId="149373983">
    <w:abstractNumId w:val="12"/>
  </w:num>
  <w:num w:numId="9" w16cid:durableId="138428053">
    <w:abstractNumId w:val="14"/>
  </w:num>
  <w:num w:numId="10" w16cid:durableId="1997567545">
    <w:abstractNumId w:val="32"/>
  </w:num>
  <w:num w:numId="11" w16cid:durableId="886183956">
    <w:abstractNumId w:val="10"/>
  </w:num>
  <w:num w:numId="12" w16cid:durableId="1112868354">
    <w:abstractNumId w:val="21"/>
  </w:num>
  <w:num w:numId="13" w16cid:durableId="2093352224">
    <w:abstractNumId w:val="27"/>
  </w:num>
  <w:num w:numId="14" w16cid:durableId="1361662494">
    <w:abstractNumId w:val="31"/>
  </w:num>
  <w:num w:numId="15" w16cid:durableId="1421020200">
    <w:abstractNumId w:val="4"/>
  </w:num>
  <w:num w:numId="16" w16cid:durableId="212423422">
    <w:abstractNumId w:val="7"/>
  </w:num>
  <w:num w:numId="17" w16cid:durableId="234050682">
    <w:abstractNumId w:val="25"/>
  </w:num>
  <w:num w:numId="18" w16cid:durableId="1273440475">
    <w:abstractNumId w:val="16"/>
  </w:num>
  <w:num w:numId="19" w16cid:durableId="826480190">
    <w:abstractNumId w:val="20"/>
  </w:num>
  <w:num w:numId="20" w16cid:durableId="305822195">
    <w:abstractNumId w:val="33"/>
  </w:num>
  <w:num w:numId="21" w16cid:durableId="1304308154">
    <w:abstractNumId w:val="28"/>
  </w:num>
  <w:num w:numId="22" w16cid:durableId="1781604473">
    <w:abstractNumId w:val="24"/>
  </w:num>
  <w:num w:numId="23" w16cid:durableId="536936596">
    <w:abstractNumId w:val="29"/>
  </w:num>
  <w:num w:numId="24" w16cid:durableId="783378261">
    <w:abstractNumId w:val="15"/>
  </w:num>
  <w:num w:numId="25" w16cid:durableId="1312516801">
    <w:abstractNumId w:val="17"/>
  </w:num>
  <w:num w:numId="26" w16cid:durableId="1375959859">
    <w:abstractNumId w:val="11"/>
  </w:num>
  <w:num w:numId="27" w16cid:durableId="719941547">
    <w:abstractNumId w:val="0"/>
  </w:num>
  <w:num w:numId="28" w16cid:durableId="2145731573">
    <w:abstractNumId w:val="13"/>
  </w:num>
  <w:num w:numId="29" w16cid:durableId="671371914">
    <w:abstractNumId w:val="23"/>
  </w:num>
  <w:num w:numId="30" w16cid:durableId="196509555">
    <w:abstractNumId w:val="22"/>
  </w:num>
  <w:num w:numId="31" w16cid:durableId="1987851576">
    <w:abstractNumId w:val="5"/>
  </w:num>
  <w:num w:numId="32" w16cid:durableId="51738008">
    <w:abstractNumId w:val="19"/>
  </w:num>
  <w:num w:numId="33" w16cid:durableId="32768106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8681B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5E8A"/>
    <w:rsid w:val="001164C7"/>
    <w:rsid w:val="001206F5"/>
    <w:rsid w:val="00122820"/>
    <w:rsid w:val="0012485E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3A01"/>
    <w:rsid w:val="001F66EC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0AD8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0A11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6FF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399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2D3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2E5B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A7E7D"/>
    <w:rsid w:val="006B27E9"/>
    <w:rsid w:val="006B41FF"/>
    <w:rsid w:val="006B5D29"/>
    <w:rsid w:val="006B763B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5718"/>
    <w:rsid w:val="008C7F78"/>
    <w:rsid w:val="008D2293"/>
    <w:rsid w:val="008D2E1A"/>
    <w:rsid w:val="008D314A"/>
    <w:rsid w:val="008D618D"/>
    <w:rsid w:val="008E514F"/>
    <w:rsid w:val="008E5C90"/>
    <w:rsid w:val="008E6489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7497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3C63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271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BF78F2"/>
    <w:rsid w:val="00C00901"/>
    <w:rsid w:val="00C02CDA"/>
    <w:rsid w:val="00C055F7"/>
    <w:rsid w:val="00C06C3F"/>
    <w:rsid w:val="00C072F5"/>
    <w:rsid w:val="00C10FED"/>
    <w:rsid w:val="00C17E97"/>
    <w:rsid w:val="00C262C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68D6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4019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612"/>
    <w:rsid w:val="00F11AE3"/>
    <w:rsid w:val="00F17C7C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6A0"/>
    <w:rsid w:val="00F577E4"/>
    <w:rsid w:val="00F60049"/>
    <w:rsid w:val="00F64C4C"/>
    <w:rsid w:val="00F65AC1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B790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A2E"/>
    <w:rsid w:val="00FC7CA0"/>
    <w:rsid w:val="00FD0AC9"/>
    <w:rsid w:val="00FD1A5E"/>
    <w:rsid w:val="00FD32B7"/>
    <w:rsid w:val="00FD4083"/>
    <w:rsid w:val="00FD5EAE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1F66EC"/>
    <w:rsid w:val="00251384"/>
    <w:rsid w:val="002C0F18"/>
    <w:rsid w:val="004E0810"/>
    <w:rsid w:val="00640898"/>
    <w:rsid w:val="006B763B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EE094D"/>
    <w:rsid w:val="00F0768D"/>
    <w:rsid w:val="00FB7909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2024-06-12T05:28:00Z</dcterms:modified>
</cp:coreProperties>
</file>